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25" w:rsidRPr="004270D7" w:rsidRDefault="00831925" w:rsidP="00831925">
      <w:pPr>
        <w:pStyle w:val="a4"/>
        <w:pBdr>
          <w:bottom w:val="single" w:sz="8" w:space="0" w:color="808080"/>
        </w:pBdr>
        <w:rPr>
          <w:rFonts w:ascii="Monotype Corsiva" w:hAnsi="Monotype Corsiva" w:cs="Monotype Corsiva"/>
          <w:sz w:val="28"/>
          <w:szCs w:val="28"/>
          <w:lang w:val="bg-BG"/>
        </w:rPr>
      </w:pPr>
      <w:r>
        <w:rPr>
          <w:noProof/>
          <w:color w:val="auto"/>
          <w:lang w:val="bg-BG" w:eastAsia="bg-BG"/>
        </w:rPr>
        <w:drawing>
          <wp:inline distT="0" distB="0" distL="0" distR="0">
            <wp:extent cx="752475" cy="4762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Monotype Corsiva"/>
          <w:sz w:val="28"/>
          <w:szCs w:val="28"/>
        </w:rPr>
        <w:t>НАРОДНО ЧИТАЛИЩЕ „ ПРОБУДА 1907”с. БИКОВО</w:t>
      </w:r>
    </w:p>
    <w:p w:rsidR="006425A6" w:rsidRDefault="006425A6" w:rsidP="00A35040">
      <w:pPr>
        <w:jc w:val="right"/>
        <w:rPr>
          <w:sz w:val="28"/>
          <w:szCs w:val="28"/>
          <w:lang w:val="en-US"/>
        </w:rPr>
      </w:pPr>
    </w:p>
    <w:p w:rsidR="006425A6" w:rsidRPr="005E68EE" w:rsidRDefault="006425A6" w:rsidP="006425A6">
      <w:pPr>
        <w:spacing w:before="57"/>
        <w:ind w:firstLine="357"/>
        <w:rPr>
          <w:rFonts w:ascii="Verdana" w:hAnsi="Verdana"/>
          <w:b/>
          <w:color w:val="000000"/>
          <w:sz w:val="18"/>
          <w:szCs w:val="20"/>
        </w:rPr>
      </w:pPr>
      <w:r w:rsidRPr="005E68EE">
        <w:rPr>
          <w:rFonts w:ascii="Verdana" w:hAnsi="Verdana"/>
          <w:b/>
          <w:color w:val="000000"/>
          <w:sz w:val="18"/>
          <w:szCs w:val="20"/>
        </w:rPr>
        <w:t>Членове на настоятелството</w:t>
      </w:r>
    </w:p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429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7572"/>
      </w:tblGrid>
      <w:tr w:rsidR="006425A6" w:rsidRPr="005E68EE" w:rsidTr="008E7CB6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5A6" w:rsidRPr="00A70128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Стоянка Михова</w:t>
            </w:r>
            <w:r w:rsidR="00A70128"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 xml:space="preserve"> - </w:t>
            </w:r>
            <w:proofErr w:type="spellStart"/>
            <w:r w:rsidR="00A70128"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Председател</w:t>
            </w:r>
            <w:proofErr w:type="spellEnd"/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429" w:type="dxa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61"/>
        <w:gridCol w:w="477"/>
        <w:gridCol w:w="477"/>
        <w:gridCol w:w="475"/>
        <w:gridCol w:w="475"/>
        <w:gridCol w:w="474"/>
        <w:gridCol w:w="474"/>
        <w:gridCol w:w="474"/>
        <w:gridCol w:w="474"/>
        <w:gridCol w:w="876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6425A6" w:rsidRPr="005E68EE" w:rsidTr="008E7CB6">
        <w:trPr>
          <w:trHeight w:hRule="exact" w:val="439"/>
        </w:trPr>
        <w:tc>
          <w:tcPr>
            <w:tcW w:w="961" w:type="dxa"/>
            <w:tcBorders>
              <w:top w:val="nil"/>
              <w:bottom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bottom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474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8</w:t>
            </w:r>
          </w:p>
        </w:tc>
        <w:tc>
          <w:tcPr>
            <w:tcW w:w="474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474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</w:tr>
    </w:tbl>
    <w:p w:rsidR="006425A6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429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57"/>
        <w:gridCol w:w="7572"/>
      </w:tblGrid>
      <w:tr w:rsidR="006425A6" w:rsidRPr="005E68EE" w:rsidTr="008E7CB6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Гергана Иванова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425A6" w:rsidRPr="005E68EE" w:rsidTr="008E7CB6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6425A6" w:rsidRPr="005E68EE" w:rsidTr="008E7CB6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5A6" w:rsidRPr="00C759C7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Илка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20"/>
                <w:lang w:val="en-US"/>
              </w:rPr>
              <w:t>Георгиева</w:t>
            </w:r>
            <w:proofErr w:type="spellEnd"/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425A6" w:rsidRPr="005E68EE" w:rsidTr="008E7CB6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6425A6" w:rsidRPr="005E68EE" w:rsidTr="008E7CB6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Софка Михайлова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425A6" w:rsidRPr="005E68EE" w:rsidTr="008E7CB6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6425A6" w:rsidRPr="005E68EE" w:rsidTr="008E7CB6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Добри Добрев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425A6" w:rsidRPr="005E68EE" w:rsidTr="008E7CB6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6425A6" w:rsidRDefault="006425A6" w:rsidP="006425A6">
      <w:pPr>
        <w:spacing w:before="57"/>
        <w:ind w:firstLine="357"/>
        <w:rPr>
          <w:rFonts w:ascii="Verdana" w:hAnsi="Verdana"/>
          <w:b/>
          <w:color w:val="000000"/>
          <w:sz w:val="18"/>
          <w:szCs w:val="20"/>
          <w:lang w:val="en-US"/>
        </w:rPr>
      </w:pPr>
    </w:p>
    <w:p w:rsidR="006425A6" w:rsidRPr="005E68EE" w:rsidRDefault="006425A6" w:rsidP="006425A6">
      <w:pPr>
        <w:spacing w:before="57"/>
        <w:ind w:firstLine="357"/>
        <w:rPr>
          <w:rFonts w:ascii="Verdana" w:hAnsi="Verdana"/>
          <w:b/>
          <w:color w:val="000000"/>
          <w:sz w:val="18"/>
          <w:szCs w:val="20"/>
        </w:rPr>
      </w:pPr>
      <w:r w:rsidRPr="005E68EE">
        <w:rPr>
          <w:rFonts w:ascii="Verdana" w:hAnsi="Verdana"/>
          <w:b/>
          <w:color w:val="000000"/>
          <w:sz w:val="18"/>
          <w:szCs w:val="20"/>
        </w:rPr>
        <w:lastRenderedPageBreak/>
        <w:t>Членове на проверителната комисия</w:t>
      </w:r>
    </w:p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6425A6" w:rsidRPr="005E68EE" w:rsidTr="008E7CB6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Дина Атанасова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425A6" w:rsidRPr="005E68EE" w:rsidTr="008E7CB6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6425A6" w:rsidRPr="005E68EE" w:rsidTr="008E7CB6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Радка Недялкова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425A6" w:rsidRPr="005E68EE" w:rsidTr="008E7CB6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9356" w:type="dxa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6425A6" w:rsidRPr="005E68EE" w:rsidTr="008E7CB6">
        <w:trPr>
          <w:trHeight w:hRule="exact" w:val="397"/>
        </w:trPr>
        <w:tc>
          <w:tcPr>
            <w:tcW w:w="1843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 w:rsidRPr="005E68EE">
              <w:rPr>
                <w:rFonts w:ascii="Verdana" w:hAnsi="Verdana"/>
                <w:color w:val="000000"/>
                <w:sz w:val="18"/>
                <w:szCs w:val="20"/>
              </w:rPr>
              <w:t>Име и фамилия</w:t>
            </w:r>
          </w:p>
        </w:tc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Димитър Иванов</w:t>
            </w:r>
            <w:r w:rsidR="00A70128">
              <w:rPr>
                <w:rFonts w:ascii="Verdana" w:hAnsi="Verdana"/>
                <w:color w:val="000000"/>
                <w:sz w:val="18"/>
                <w:szCs w:val="20"/>
              </w:rPr>
              <w:t xml:space="preserve"> - Председател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tbl>
      <w:tblPr>
        <w:tblW w:w="5076" w:type="pct"/>
        <w:tblInd w:w="392" w:type="dxa"/>
        <w:tblBorders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34"/>
        <w:gridCol w:w="480"/>
        <w:gridCol w:w="480"/>
        <w:gridCol w:w="478"/>
        <w:gridCol w:w="478"/>
        <w:gridCol w:w="478"/>
        <w:gridCol w:w="477"/>
        <w:gridCol w:w="477"/>
        <w:gridCol w:w="477"/>
        <w:gridCol w:w="854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6425A6" w:rsidRPr="005E68EE" w:rsidTr="008E7CB6">
        <w:trPr>
          <w:trHeight w:hRule="exact" w:val="439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Начало на мандата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0"/>
                <w:szCs w:val="12"/>
              </w:rPr>
            </w:pPr>
            <w:r w:rsidRPr="005E68EE">
              <w:rPr>
                <w:rFonts w:ascii="Verdana" w:hAnsi="Verdana"/>
                <w:color w:val="000000"/>
                <w:sz w:val="10"/>
                <w:szCs w:val="12"/>
              </w:rPr>
              <w:t>Край на мандата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</w:tcBorders>
          </w:tcPr>
          <w:p w:rsidR="006425A6" w:rsidRPr="005E68EE" w:rsidRDefault="006425A6" w:rsidP="008E7CB6">
            <w:pPr>
              <w:spacing w:before="57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2</w:t>
            </w:r>
          </w:p>
        </w:tc>
      </w:tr>
    </w:tbl>
    <w:p w:rsidR="006425A6" w:rsidRPr="005E68EE" w:rsidRDefault="006425A6" w:rsidP="006425A6">
      <w:pPr>
        <w:spacing w:before="57"/>
        <w:rPr>
          <w:rFonts w:ascii="Verdana" w:hAnsi="Verdana"/>
          <w:color w:val="000000"/>
          <w:sz w:val="18"/>
          <w:szCs w:val="20"/>
        </w:rPr>
      </w:pPr>
    </w:p>
    <w:p w:rsidR="006425A6" w:rsidRPr="006425A6" w:rsidRDefault="006425A6" w:rsidP="006425A6">
      <w:pPr>
        <w:rPr>
          <w:sz w:val="28"/>
          <w:szCs w:val="28"/>
          <w:lang w:val="en-US"/>
        </w:rPr>
      </w:pPr>
    </w:p>
    <w:sectPr w:rsidR="006425A6" w:rsidRPr="006425A6" w:rsidSect="008319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40" w:rsidRDefault="00A35040" w:rsidP="00A35040">
      <w:pPr>
        <w:spacing w:after="0" w:line="240" w:lineRule="auto"/>
      </w:pPr>
      <w:r>
        <w:separator/>
      </w:r>
    </w:p>
  </w:endnote>
  <w:endnote w:type="continuationSeparator" w:id="1">
    <w:p w:rsidR="00A35040" w:rsidRDefault="00A35040" w:rsidP="00A3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40" w:rsidRDefault="00A35040" w:rsidP="00A35040">
      <w:pPr>
        <w:spacing w:after="0" w:line="240" w:lineRule="auto"/>
      </w:pPr>
      <w:r>
        <w:separator/>
      </w:r>
    </w:p>
  </w:footnote>
  <w:footnote w:type="continuationSeparator" w:id="1">
    <w:p w:rsidR="00A35040" w:rsidRDefault="00A35040" w:rsidP="00A3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400"/>
    <w:multiLevelType w:val="hybridMultilevel"/>
    <w:tmpl w:val="4BEAAB74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66745"/>
    <w:multiLevelType w:val="hybridMultilevel"/>
    <w:tmpl w:val="F9C839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6DB"/>
    <w:rsid w:val="000F1A9E"/>
    <w:rsid w:val="00150EBA"/>
    <w:rsid w:val="00183937"/>
    <w:rsid w:val="00472B4F"/>
    <w:rsid w:val="00474919"/>
    <w:rsid w:val="004A0119"/>
    <w:rsid w:val="006425A6"/>
    <w:rsid w:val="00831925"/>
    <w:rsid w:val="008616DB"/>
    <w:rsid w:val="008D508A"/>
    <w:rsid w:val="0091758C"/>
    <w:rsid w:val="00955DE5"/>
    <w:rsid w:val="009F4AD8"/>
    <w:rsid w:val="00A35040"/>
    <w:rsid w:val="00A70128"/>
    <w:rsid w:val="00D40D7B"/>
    <w:rsid w:val="00D5051E"/>
    <w:rsid w:val="00E21041"/>
    <w:rsid w:val="00E45EB5"/>
    <w:rsid w:val="00F3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A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831925"/>
    <w:pPr>
      <w:pBdr>
        <w:bottom w:val="single" w:sz="8" w:space="4" w:color="808080"/>
      </w:pBdr>
      <w:suppressAutoHyphens/>
      <w:spacing w:after="300" w:line="240" w:lineRule="auto"/>
    </w:pPr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character" w:customStyle="1" w:styleId="a5">
    <w:name w:val="Заглавие Знак"/>
    <w:basedOn w:val="a0"/>
    <w:link w:val="a4"/>
    <w:rsid w:val="00831925"/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83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19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35040"/>
  </w:style>
  <w:style w:type="paragraph" w:styleId="aa">
    <w:name w:val="footer"/>
    <w:basedOn w:val="a"/>
    <w:link w:val="ab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3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8A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831925"/>
    <w:pPr>
      <w:pBdr>
        <w:bottom w:val="single" w:sz="8" w:space="4" w:color="808080"/>
      </w:pBdr>
      <w:suppressAutoHyphens/>
      <w:spacing w:after="300" w:line="240" w:lineRule="auto"/>
    </w:pPr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character" w:customStyle="1" w:styleId="a5">
    <w:name w:val="Заглавие Знак"/>
    <w:basedOn w:val="a0"/>
    <w:link w:val="a4"/>
    <w:rsid w:val="00831925"/>
    <w:rPr>
      <w:rFonts w:ascii="Cambria" w:eastAsia="SimSun" w:hAnsi="Cambria" w:cs="Cambria"/>
      <w:color w:val="17365D"/>
      <w:spacing w:val="5"/>
      <w:kern w:val="1"/>
      <w:sz w:val="52"/>
      <w:szCs w:val="52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83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192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A35040"/>
  </w:style>
  <w:style w:type="paragraph" w:styleId="aa">
    <w:name w:val="footer"/>
    <w:basedOn w:val="a"/>
    <w:link w:val="ab"/>
    <w:uiPriority w:val="99"/>
    <w:unhideWhenUsed/>
    <w:rsid w:val="00A3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A35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2020-07-14T12:15:00Z</cp:lastPrinted>
  <dcterms:created xsi:type="dcterms:W3CDTF">2021-04-06T20:11:00Z</dcterms:created>
  <dcterms:modified xsi:type="dcterms:W3CDTF">2021-04-06T20:13:00Z</dcterms:modified>
</cp:coreProperties>
</file>